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64" w:rsidRDefault="00764FE1" w:rsidP="00764FE1">
      <w:pPr>
        <w:pStyle w:val="Heading2"/>
        <w:spacing w:before="0" w:line="240" w:lineRule="auto"/>
        <w:jc w:val="center"/>
      </w:pPr>
      <w:r>
        <w:t>CHAPTER 3:  LISTENING</w:t>
      </w:r>
    </w:p>
    <w:p w:rsidR="00764FE1" w:rsidRDefault="00764FE1" w:rsidP="00764FE1"/>
    <w:p w:rsidR="00764FE1" w:rsidRDefault="00764FE1" w:rsidP="00A5647D">
      <w:pPr>
        <w:jc w:val="center"/>
      </w:pPr>
      <w:r>
        <w:rPr>
          <w:noProof/>
        </w:rPr>
        <w:drawing>
          <wp:inline distT="0" distB="0" distL="0" distR="0">
            <wp:extent cx="24765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en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47D" w:rsidRDefault="00A5647D" w:rsidP="00A5647D">
      <w:pPr>
        <w:spacing w:after="0" w:line="240" w:lineRule="auto"/>
        <w:rPr>
          <w:rStyle w:val="IntenseEmphasis"/>
        </w:rPr>
      </w:pPr>
      <w:r>
        <w:rPr>
          <w:rStyle w:val="IntenseEmphasis"/>
        </w:rPr>
        <w:t>HEARING AND LISTENING</w:t>
      </w:r>
    </w:p>
    <w:p w:rsidR="00A5647D" w:rsidRDefault="00A5647D" w:rsidP="00A5647D">
      <w:pPr>
        <w:spacing w:after="0" w:line="240" w:lineRule="auto"/>
        <w:rPr>
          <w:rStyle w:val="Strong"/>
          <w:rFonts w:cstheme="minorHAnsi"/>
          <w:b w:val="0"/>
          <w:sz w:val="24"/>
          <w:szCs w:val="24"/>
        </w:rPr>
      </w:pPr>
      <w:r>
        <w:rPr>
          <w:rStyle w:val="Strong"/>
          <w:rFonts w:cstheme="minorHAnsi"/>
          <w:i/>
          <w:sz w:val="24"/>
          <w:szCs w:val="24"/>
        </w:rPr>
        <w:t>HEARING-</w:t>
      </w:r>
      <w:r>
        <w:rPr>
          <w:rStyle w:val="Strong"/>
          <w:rFonts w:cstheme="minorHAnsi"/>
          <w:b w:val="0"/>
          <w:sz w:val="24"/>
          <w:szCs w:val="24"/>
        </w:rPr>
        <w:t xml:space="preserve"> one’s physical ability to perceive sounds</w:t>
      </w:r>
    </w:p>
    <w:p w:rsidR="00A5647D" w:rsidRDefault="00A5647D" w:rsidP="00A5647D">
      <w:pPr>
        <w:spacing w:after="0" w:line="240" w:lineRule="auto"/>
        <w:rPr>
          <w:rStyle w:val="Strong"/>
          <w:rFonts w:cstheme="minorHAnsi"/>
          <w:b w:val="0"/>
          <w:sz w:val="24"/>
          <w:szCs w:val="24"/>
        </w:rPr>
      </w:pPr>
      <w:r>
        <w:rPr>
          <w:rStyle w:val="Strong"/>
          <w:rFonts w:cstheme="minorHAnsi"/>
          <w:i/>
          <w:sz w:val="24"/>
          <w:szCs w:val="24"/>
        </w:rPr>
        <w:t>LISTENING</w:t>
      </w:r>
      <w:r>
        <w:rPr>
          <w:rStyle w:val="Strong"/>
          <w:rFonts w:cstheme="minorHAnsi"/>
          <w:b w:val="0"/>
          <w:sz w:val="24"/>
          <w:szCs w:val="24"/>
        </w:rPr>
        <w:t>- the process of giving thoughtful attention to what we hear</w:t>
      </w:r>
    </w:p>
    <w:p w:rsidR="00A5647D" w:rsidRDefault="00A5647D" w:rsidP="00A5647D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cstheme="minorHAnsi"/>
          <w:b w:val="0"/>
          <w:sz w:val="24"/>
          <w:szCs w:val="24"/>
        </w:rPr>
      </w:pPr>
      <w:r>
        <w:rPr>
          <w:rStyle w:val="Strong"/>
          <w:rFonts w:cstheme="minorHAnsi"/>
          <w:b w:val="0"/>
          <w:sz w:val="24"/>
          <w:szCs w:val="24"/>
        </w:rPr>
        <w:t>Listening is more complex than hearing because it demands concentration</w:t>
      </w:r>
    </w:p>
    <w:p w:rsidR="00A5647D" w:rsidRDefault="00A5647D" w:rsidP="00A5647D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cstheme="minorHAnsi"/>
          <w:b w:val="0"/>
          <w:sz w:val="24"/>
          <w:szCs w:val="24"/>
        </w:rPr>
      </w:pPr>
      <w:r>
        <w:rPr>
          <w:rStyle w:val="Strong"/>
          <w:rFonts w:cstheme="minorHAnsi"/>
          <w:b w:val="0"/>
          <w:sz w:val="24"/>
          <w:szCs w:val="24"/>
        </w:rPr>
        <w:t>Listening takes more than just our ears; it takes our eyes and hearts</w:t>
      </w:r>
    </w:p>
    <w:p w:rsidR="00A5647D" w:rsidRDefault="00A5647D" w:rsidP="00A5647D">
      <w:pPr>
        <w:spacing w:after="0" w:line="240" w:lineRule="auto"/>
        <w:rPr>
          <w:rStyle w:val="Strong"/>
          <w:rFonts w:cstheme="minorHAnsi"/>
          <w:b w:val="0"/>
          <w:sz w:val="24"/>
          <w:szCs w:val="24"/>
        </w:rPr>
      </w:pPr>
    </w:p>
    <w:p w:rsidR="00A5647D" w:rsidRDefault="00A5647D" w:rsidP="00A5647D">
      <w:pPr>
        <w:spacing w:after="0" w:line="240" w:lineRule="auto"/>
        <w:rPr>
          <w:rStyle w:val="IntenseEmphasis"/>
        </w:rPr>
      </w:pPr>
      <w:r>
        <w:rPr>
          <w:rStyle w:val="IntenseEmphasis"/>
        </w:rPr>
        <w:t>FACTORS THAT INTERFERE WITH LISTENING</w:t>
      </w:r>
    </w:p>
    <w:p w:rsidR="00A5647D" w:rsidRPr="00A5647D" w:rsidRDefault="00A5647D" w:rsidP="00A5647D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</w:rPr>
      </w:pPr>
      <w:r>
        <w:rPr>
          <w:rStyle w:val="Strong"/>
        </w:rPr>
        <w:t xml:space="preserve">NOISE </w:t>
      </w:r>
      <w:r>
        <w:rPr>
          <w:rStyle w:val="Strong"/>
          <w:b w:val="0"/>
        </w:rPr>
        <w:t>(internal and external)</w:t>
      </w:r>
    </w:p>
    <w:p w:rsidR="00A5647D" w:rsidRDefault="00A5647D" w:rsidP="00A5647D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</w:rPr>
      </w:pPr>
      <w:r>
        <w:rPr>
          <w:rStyle w:val="Strong"/>
        </w:rPr>
        <w:t>DELIVERY</w:t>
      </w:r>
    </w:p>
    <w:p w:rsidR="00A5647D" w:rsidRDefault="00A5647D" w:rsidP="00A5647D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</w:rPr>
      </w:pPr>
      <w:r>
        <w:rPr>
          <w:rStyle w:val="Strong"/>
        </w:rPr>
        <w:t>LANGUAGE</w:t>
      </w:r>
    </w:p>
    <w:p w:rsidR="00A5647D" w:rsidRDefault="00A5647D" w:rsidP="00A5647D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</w:rPr>
      </w:pPr>
      <w:r>
        <w:rPr>
          <w:rStyle w:val="Strong"/>
        </w:rPr>
        <w:t>MESSAGE OVERLOAD</w:t>
      </w:r>
    </w:p>
    <w:p w:rsidR="00A5647D" w:rsidRDefault="00A5647D" w:rsidP="00A5647D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</w:rPr>
      </w:pPr>
      <w:r>
        <w:rPr>
          <w:rStyle w:val="Strong"/>
        </w:rPr>
        <w:t>PERCEPTIONS</w:t>
      </w:r>
    </w:p>
    <w:p w:rsidR="00A5647D" w:rsidRDefault="00A5647D" w:rsidP="00A5647D">
      <w:pPr>
        <w:spacing w:after="0" w:line="240" w:lineRule="auto"/>
        <w:rPr>
          <w:rStyle w:val="IntenseEmphasis"/>
        </w:rPr>
      </w:pPr>
    </w:p>
    <w:p w:rsidR="00A5647D" w:rsidRDefault="00A5647D" w:rsidP="00A5647D">
      <w:pPr>
        <w:spacing w:after="0" w:line="240" w:lineRule="auto"/>
        <w:rPr>
          <w:rStyle w:val="IntenseEmphasis"/>
        </w:rPr>
      </w:pPr>
      <w:r>
        <w:rPr>
          <w:rStyle w:val="IntenseEmphasis"/>
        </w:rPr>
        <w:t>EFFECTIVE LISTENING</w:t>
      </w:r>
    </w:p>
    <w:p w:rsidR="00A5647D" w:rsidRPr="00A5647D" w:rsidRDefault="00A5647D" w:rsidP="00A5647D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i/>
          <w:iCs/>
          <w:color w:val="4F81BD" w:themeColor="accent1"/>
        </w:rPr>
      </w:pPr>
      <w:r>
        <w:rPr>
          <w:rStyle w:val="Strong"/>
        </w:rPr>
        <w:t>ACTIVE LISTENING</w:t>
      </w:r>
      <w:r>
        <w:rPr>
          <w:rStyle w:val="Strong"/>
          <w:b w:val="0"/>
        </w:rPr>
        <w:t>- listening with a sense of purpose and involvement</w:t>
      </w:r>
    </w:p>
    <w:p w:rsidR="00A5647D" w:rsidRPr="00A5647D" w:rsidRDefault="00A5647D" w:rsidP="00A5647D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i/>
          <w:iCs/>
          <w:color w:val="4F81BD" w:themeColor="accent1"/>
        </w:rPr>
      </w:pPr>
      <w:r>
        <w:rPr>
          <w:rStyle w:val="Strong"/>
        </w:rPr>
        <w:t>PASSIVE LISTENING</w:t>
      </w:r>
      <w:r>
        <w:rPr>
          <w:rStyle w:val="Strong"/>
          <w:b w:val="0"/>
        </w:rPr>
        <w:t>- the only party involved in the message is the sender</w:t>
      </w:r>
    </w:p>
    <w:p w:rsidR="00A5647D" w:rsidRPr="001226CD" w:rsidRDefault="00A5647D" w:rsidP="00A5647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i/>
          <w:iCs/>
          <w:color w:val="4F81BD" w:themeColor="accent1"/>
        </w:rPr>
      </w:pPr>
      <w:r>
        <w:rPr>
          <w:rStyle w:val="Strong"/>
        </w:rPr>
        <w:t>INFORMATIONAL LISTENING</w:t>
      </w:r>
      <w:r w:rsidRPr="00A5647D">
        <w:t>-</w:t>
      </w:r>
      <w:r w:rsidR="001226CD">
        <w:t>allows you to focus on the content of the message in order to gain knowledge</w:t>
      </w:r>
    </w:p>
    <w:p w:rsidR="001226CD" w:rsidRPr="001226CD" w:rsidRDefault="001226CD" w:rsidP="00A5647D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i/>
          <w:iCs/>
          <w:color w:val="4F81BD" w:themeColor="accent1"/>
        </w:rPr>
      </w:pPr>
      <w:r>
        <w:rPr>
          <w:rStyle w:val="Strong"/>
        </w:rPr>
        <w:t>CRITICAL LISTENING</w:t>
      </w:r>
      <w:r>
        <w:rPr>
          <w:rStyle w:val="Strong"/>
          <w:b w:val="0"/>
        </w:rPr>
        <w:t>-evaluating the speaker’s message or intent</w:t>
      </w:r>
    </w:p>
    <w:p w:rsidR="001226CD" w:rsidRPr="001226CD" w:rsidRDefault="001226CD" w:rsidP="00A5647D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i/>
          <w:iCs/>
          <w:color w:val="4F81BD" w:themeColor="accent1"/>
        </w:rPr>
      </w:pPr>
      <w:r>
        <w:rPr>
          <w:rStyle w:val="Strong"/>
        </w:rPr>
        <w:t>EMPATHY</w:t>
      </w:r>
      <w:r>
        <w:rPr>
          <w:rStyle w:val="Strong"/>
          <w:b w:val="0"/>
        </w:rPr>
        <w:t>- the ability to understand what someone else is feeling, involves looking at a situation from the other person’s perspective</w:t>
      </w:r>
    </w:p>
    <w:p w:rsidR="001226CD" w:rsidRPr="001226CD" w:rsidRDefault="001226CD" w:rsidP="00A5647D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i/>
          <w:iCs/>
          <w:color w:val="4F81BD" w:themeColor="accent1"/>
        </w:rPr>
      </w:pPr>
      <w:r>
        <w:rPr>
          <w:rStyle w:val="Strong"/>
        </w:rPr>
        <w:t>SUPPORT</w:t>
      </w:r>
    </w:p>
    <w:p w:rsidR="001226CD" w:rsidRPr="001226CD" w:rsidRDefault="001226CD" w:rsidP="00A5647D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i/>
          <w:iCs/>
          <w:color w:val="4F81BD" w:themeColor="accent1"/>
        </w:rPr>
      </w:pPr>
      <w:r>
        <w:rPr>
          <w:rStyle w:val="Strong"/>
        </w:rPr>
        <w:t>REMEBERANCE</w:t>
      </w:r>
    </w:p>
    <w:p w:rsidR="001226CD" w:rsidRPr="001226CD" w:rsidRDefault="001226CD" w:rsidP="00A5647D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i/>
          <w:iCs/>
          <w:color w:val="4F81BD" w:themeColor="accent1"/>
        </w:rPr>
      </w:pPr>
      <w:r>
        <w:rPr>
          <w:rStyle w:val="Strong"/>
        </w:rPr>
        <w:t>RESPONSIVE LISTENING SKILLS AND CHECKING OUR PERCEPTIONS</w:t>
      </w:r>
    </w:p>
    <w:p w:rsidR="001226CD" w:rsidRPr="001226CD" w:rsidRDefault="001226CD" w:rsidP="001226CD">
      <w:pPr>
        <w:pStyle w:val="ListParagraph"/>
        <w:numPr>
          <w:ilvl w:val="0"/>
          <w:numId w:val="5"/>
        </w:numPr>
        <w:spacing w:after="0" w:line="240" w:lineRule="auto"/>
        <w:rPr>
          <w:rStyle w:val="Strong"/>
          <w:i/>
          <w:iCs/>
          <w:color w:val="4F81BD" w:themeColor="accent1"/>
        </w:rPr>
      </w:pPr>
      <w:r>
        <w:rPr>
          <w:rStyle w:val="IntenseEmphasis"/>
        </w:rPr>
        <w:t>QUESTIONING</w:t>
      </w:r>
      <w:r>
        <w:rPr>
          <w:rStyle w:val="Emphasis"/>
        </w:rPr>
        <w:t xml:space="preserve">- </w:t>
      </w:r>
      <w:r>
        <w:rPr>
          <w:rStyle w:val="Strong"/>
        </w:rPr>
        <w:t>communication skill designed to help us understand another person’s message</w:t>
      </w:r>
    </w:p>
    <w:p w:rsidR="001226CD" w:rsidRPr="001226CD" w:rsidRDefault="001226CD" w:rsidP="001226CD">
      <w:pPr>
        <w:pStyle w:val="ListParagraph"/>
        <w:numPr>
          <w:ilvl w:val="0"/>
          <w:numId w:val="5"/>
        </w:numPr>
        <w:spacing w:after="0" w:line="240" w:lineRule="auto"/>
        <w:rPr>
          <w:rStyle w:val="Strong"/>
          <w:i/>
          <w:iCs/>
          <w:color w:val="4F81BD" w:themeColor="accent1"/>
        </w:rPr>
      </w:pPr>
      <w:r>
        <w:rPr>
          <w:rStyle w:val="IntenseEmphasis"/>
        </w:rPr>
        <w:t>PARAPHRASING</w:t>
      </w:r>
      <w:r>
        <w:rPr>
          <w:rStyle w:val="Strong"/>
        </w:rPr>
        <w:t>- restating another person’s message in our own words</w:t>
      </w:r>
    </w:p>
    <w:p w:rsidR="001226CD" w:rsidRPr="00A5647D" w:rsidRDefault="001226CD" w:rsidP="001226CD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</w:rPr>
      </w:pPr>
      <w:r>
        <w:rPr>
          <w:rStyle w:val="IntenseEmphasis"/>
        </w:rPr>
        <w:t>INTERPRETING</w:t>
      </w:r>
      <w:r>
        <w:rPr>
          <w:rStyle w:val="Strong"/>
        </w:rPr>
        <w:t>-</w:t>
      </w:r>
      <w:r w:rsidR="00266A38">
        <w:rPr>
          <w:rStyle w:val="Strong"/>
        </w:rPr>
        <w:t>to clarify the message and offer an alternative perception</w:t>
      </w:r>
      <w:bookmarkStart w:id="0" w:name="_GoBack"/>
      <w:bookmarkEnd w:id="0"/>
    </w:p>
    <w:sectPr w:rsidR="001226CD" w:rsidRPr="00A56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0A9E"/>
    <w:multiLevelType w:val="hybridMultilevel"/>
    <w:tmpl w:val="07D49E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25559"/>
    <w:multiLevelType w:val="hybridMultilevel"/>
    <w:tmpl w:val="E7E860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F53657E"/>
    <w:multiLevelType w:val="hybridMultilevel"/>
    <w:tmpl w:val="C8F01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C1B9B"/>
    <w:multiLevelType w:val="hybridMultilevel"/>
    <w:tmpl w:val="44D4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507CC"/>
    <w:multiLevelType w:val="hybridMultilevel"/>
    <w:tmpl w:val="8ED64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E1"/>
    <w:rsid w:val="001226CD"/>
    <w:rsid w:val="001E34C9"/>
    <w:rsid w:val="00266A38"/>
    <w:rsid w:val="00764FE1"/>
    <w:rsid w:val="00A5647D"/>
    <w:rsid w:val="00C8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4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FE1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A5647D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5647D"/>
    <w:rPr>
      <w:b/>
      <w:bCs/>
    </w:rPr>
  </w:style>
  <w:style w:type="paragraph" w:styleId="ListParagraph">
    <w:name w:val="List Paragraph"/>
    <w:basedOn w:val="Normal"/>
    <w:uiPriority w:val="34"/>
    <w:qFormat/>
    <w:rsid w:val="00A564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26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4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FE1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A5647D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5647D"/>
    <w:rPr>
      <w:b/>
      <w:bCs/>
    </w:rPr>
  </w:style>
  <w:style w:type="paragraph" w:styleId="ListParagraph">
    <w:name w:val="List Paragraph"/>
    <w:basedOn w:val="Normal"/>
    <w:uiPriority w:val="34"/>
    <w:qFormat/>
    <w:rsid w:val="00A564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226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Calumet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John</dc:creator>
  <cp:lastModifiedBy>Amanda John</cp:lastModifiedBy>
  <cp:revision>1</cp:revision>
  <dcterms:created xsi:type="dcterms:W3CDTF">2012-08-27T17:49:00Z</dcterms:created>
  <dcterms:modified xsi:type="dcterms:W3CDTF">2012-08-27T18:21:00Z</dcterms:modified>
</cp:coreProperties>
</file>